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DFF3" w14:textId="6FC08488" w:rsidR="006579E6" w:rsidRDefault="006579E6">
      <w:r w:rsidRPr="006579E6">
        <w:rPr>
          <w:noProof/>
          <w:sz w:val="20"/>
          <w:szCs w:val="20"/>
        </w:rPr>
        <w:drawing>
          <wp:inline distT="0" distB="0" distL="0" distR="0" wp14:anchorId="0ADB804F" wp14:editId="4D2D3B7B">
            <wp:extent cx="1332231" cy="401274"/>
            <wp:effectExtent l="0" t="0" r="1270" b="0"/>
            <wp:docPr id="1021740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1" cy="40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5B7BB" w14:textId="77777777" w:rsidR="000A0B44" w:rsidRPr="009E701C" w:rsidRDefault="000A0B44" w:rsidP="00F16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Hlk167966591"/>
      <w:r w:rsidRPr="009E701C">
        <w:rPr>
          <w:rFonts w:ascii="Times New Roman" w:hAnsi="Times New Roman" w:cs="Times New Roman"/>
          <w:b/>
          <w:bCs/>
          <w:sz w:val="17"/>
          <w:szCs w:val="17"/>
        </w:rPr>
        <w:t>СОГЛАШЕНИЕ</w:t>
      </w:r>
    </w:p>
    <w:p w14:paraId="5EA63AA0" w14:textId="77777777" w:rsidR="000A0B44" w:rsidRPr="009E701C" w:rsidRDefault="000A0B44" w:rsidP="00F16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9E701C">
        <w:rPr>
          <w:rFonts w:ascii="Times New Roman" w:hAnsi="Times New Roman" w:cs="Times New Roman"/>
          <w:b/>
          <w:bCs/>
          <w:sz w:val="17"/>
          <w:szCs w:val="17"/>
        </w:rPr>
        <w:t xml:space="preserve">об установлении количества и сочетаний подписей лиц, наделенных правом подписи, необходимых для подписания документов Клиента, содержащих распоряжение денежными средствами, предоставляемых в РНКО «АМАНАТ» (ООО) на бумажном носителе </w:t>
      </w:r>
    </w:p>
    <w:bookmarkEnd w:id="0"/>
    <w:p w14:paraId="2A240715" w14:textId="4D480CE0" w:rsidR="000A0B44" w:rsidRPr="009E701C" w:rsidRDefault="000A0B44" w:rsidP="000A0B44">
      <w:pPr>
        <w:spacing w:before="60" w:after="60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г. ____________</w:t>
      </w:r>
      <w:r w:rsidRPr="009E701C">
        <w:rPr>
          <w:rFonts w:ascii="Times New Roman" w:hAnsi="Times New Roman" w:cs="Times New Roman"/>
          <w:sz w:val="17"/>
          <w:szCs w:val="17"/>
        </w:rPr>
        <w:tab/>
      </w:r>
      <w:r w:rsidRPr="009E701C">
        <w:rPr>
          <w:rFonts w:ascii="Times New Roman" w:hAnsi="Times New Roman" w:cs="Times New Roman"/>
          <w:sz w:val="17"/>
          <w:szCs w:val="17"/>
        </w:rPr>
        <w:tab/>
      </w:r>
      <w:r w:rsidRPr="009E701C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</w:t>
      </w:r>
      <w:r w:rsidR="009E701C">
        <w:rPr>
          <w:rFonts w:ascii="Times New Roman" w:hAnsi="Times New Roman" w:cs="Times New Roman"/>
          <w:sz w:val="17"/>
          <w:szCs w:val="17"/>
        </w:rPr>
        <w:t xml:space="preserve">                                              </w:t>
      </w:r>
      <w:r w:rsidR="00F16991">
        <w:rPr>
          <w:rFonts w:ascii="Times New Roman" w:hAnsi="Times New Roman" w:cs="Times New Roman"/>
          <w:sz w:val="17"/>
          <w:szCs w:val="17"/>
        </w:rPr>
        <w:t xml:space="preserve">                        </w:t>
      </w:r>
      <w:proofErr w:type="gramStart"/>
      <w:r w:rsidR="00F16991">
        <w:rPr>
          <w:rFonts w:ascii="Times New Roman" w:hAnsi="Times New Roman" w:cs="Times New Roman"/>
          <w:sz w:val="17"/>
          <w:szCs w:val="17"/>
        </w:rPr>
        <w:t xml:space="preserve">   </w:t>
      </w:r>
      <w:r w:rsidRPr="009E701C">
        <w:rPr>
          <w:rFonts w:ascii="Times New Roman" w:hAnsi="Times New Roman" w:cs="Times New Roman"/>
          <w:sz w:val="17"/>
          <w:szCs w:val="17"/>
        </w:rPr>
        <w:t>«</w:t>
      </w:r>
      <w:proofErr w:type="gramEnd"/>
      <w:r w:rsidRPr="009E701C">
        <w:rPr>
          <w:rFonts w:ascii="Times New Roman" w:hAnsi="Times New Roman" w:cs="Times New Roman"/>
          <w:sz w:val="17"/>
          <w:szCs w:val="17"/>
        </w:rPr>
        <w:t xml:space="preserve">____» ____________ 20 __ </w:t>
      </w:r>
    </w:p>
    <w:p w14:paraId="3F1DF493" w14:textId="77777777" w:rsidR="00F16991" w:rsidRDefault="000A0B44" w:rsidP="009E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b/>
          <w:sz w:val="17"/>
          <w:szCs w:val="17"/>
        </w:rPr>
        <w:t>Расчетная небанковская кредитная организация «АМАНАТ» (Общество с ограниченной ответственностью) (</w:t>
      </w:r>
      <w:bookmarkStart w:id="1" w:name="_Hlk178346755"/>
      <w:r w:rsidRPr="009E701C">
        <w:rPr>
          <w:rFonts w:ascii="Times New Roman" w:hAnsi="Times New Roman" w:cs="Times New Roman"/>
          <w:b/>
          <w:sz w:val="17"/>
          <w:szCs w:val="17"/>
        </w:rPr>
        <w:t>РНКО «АМАНАТ» (ООО)</w:t>
      </w:r>
      <w:bookmarkEnd w:id="1"/>
      <w:r w:rsidRPr="009E701C">
        <w:rPr>
          <w:rFonts w:ascii="Times New Roman" w:hAnsi="Times New Roman" w:cs="Times New Roman"/>
          <w:b/>
          <w:sz w:val="17"/>
          <w:szCs w:val="17"/>
        </w:rPr>
        <w:t>)</w:t>
      </w:r>
      <w:r w:rsidRPr="009E701C">
        <w:rPr>
          <w:rFonts w:ascii="Times New Roman" w:hAnsi="Times New Roman" w:cs="Times New Roman"/>
          <w:sz w:val="17"/>
          <w:szCs w:val="17"/>
        </w:rPr>
        <w:t>, именуемая в дальнейшем «РНКО», в лице ________________________________________________, действующего на основании________________________, с одной стороны, и  ____________________________________________________</w:t>
      </w:r>
      <w:r w:rsidR="009E701C">
        <w:rPr>
          <w:rFonts w:ascii="Times New Roman" w:hAnsi="Times New Roman" w:cs="Times New Roman"/>
          <w:sz w:val="17"/>
          <w:szCs w:val="17"/>
        </w:rPr>
        <w:t>______________</w:t>
      </w:r>
      <w:r w:rsidRPr="009E701C">
        <w:rPr>
          <w:rFonts w:ascii="Times New Roman" w:hAnsi="Times New Roman" w:cs="Times New Roman"/>
          <w:sz w:val="17"/>
          <w:szCs w:val="17"/>
        </w:rPr>
        <w:t xml:space="preserve">, </w:t>
      </w:r>
    </w:p>
    <w:p w14:paraId="0303ECF6" w14:textId="6AD433F1" w:rsidR="00F16991" w:rsidRPr="009E701C" w:rsidRDefault="00F16991" w:rsidP="00F16991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</w:t>
      </w:r>
      <w:bookmarkStart w:id="2" w:name="_Hlk200030436"/>
      <w:r w:rsidRPr="009E701C">
        <w:rPr>
          <w:rFonts w:ascii="Times New Roman" w:hAnsi="Times New Roman" w:cs="Times New Roman"/>
          <w:sz w:val="16"/>
          <w:szCs w:val="16"/>
        </w:rPr>
        <w:t>(полное наименование организации/Ф.И.О. (при наличии))</w:t>
      </w:r>
    </w:p>
    <w:bookmarkEnd w:id="2"/>
    <w:p w14:paraId="276E852C" w14:textId="6E81609C" w:rsidR="00F16991" w:rsidRDefault="000A0B44" w:rsidP="00F1699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именуемое в дальнейшем</w:t>
      </w:r>
      <w:r w:rsidR="00F16991">
        <w:rPr>
          <w:rFonts w:ascii="Times New Roman" w:hAnsi="Times New Roman" w:cs="Times New Roman"/>
          <w:sz w:val="17"/>
          <w:szCs w:val="17"/>
        </w:rPr>
        <w:t xml:space="preserve"> </w:t>
      </w:r>
      <w:r w:rsidR="00F16991" w:rsidRPr="009E701C">
        <w:rPr>
          <w:rFonts w:ascii="Times New Roman" w:hAnsi="Times New Roman" w:cs="Times New Roman"/>
          <w:sz w:val="17"/>
          <w:szCs w:val="17"/>
        </w:rPr>
        <w:t>«Клиент»,</w:t>
      </w:r>
      <w:r w:rsidR="00F16991">
        <w:rPr>
          <w:rFonts w:ascii="Times New Roman" w:hAnsi="Times New Roman" w:cs="Times New Roman"/>
          <w:sz w:val="17"/>
          <w:szCs w:val="17"/>
        </w:rPr>
        <w:t xml:space="preserve"> </w:t>
      </w:r>
      <w:r w:rsidRPr="009E701C">
        <w:rPr>
          <w:rFonts w:ascii="Times New Roman" w:hAnsi="Times New Roman" w:cs="Times New Roman"/>
          <w:sz w:val="17"/>
          <w:szCs w:val="17"/>
        </w:rPr>
        <w:t>в лице _________________________________________, действующего на основании</w:t>
      </w:r>
      <w:r w:rsidR="00F16991">
        <w:rPr>
          <w:rFonts w:ascii="Times New Roman" w:hAnsi="Times New Roman" w:cs="Times New Roman"/>
          <w:sz w:val="17"/>
          <w:szCs w:val="17"/>
        </w:rPr>
        <w:t xml:space="preserve">___________________, </w:t>
      </w:r>
    </w:p>
    <w:p w14:paraId="4D3D4772" w14:textId="01358CAE" w:rsidR="000A0B44" w:rsidRPr="009E701C" w:rsidRDefault="00F16991" w:rsidP="00F169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69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F16991">
        <w:rPr>
          <w:rFonts w:ascii="Times New Roman" w:hAnsi="Times New Roman" w:cs="Times New Roman"/>
          <w:sz w:val="16"/>
          <w:szCs w:val="16"/>
        </w:rPr>
        <w:t>(должность, Ф.И.О.</w:t>
      </w:r>
      <w:r w:rsidRPr="00F16991">
        <w:rPr>
          <w:rFonts w:ascii="Times New Roman" w:hAnsi="Times New Roman" w:cs="Times New Roman"/>
          <w:sz w:val="16"/>
          <w:szCs w:val="16"/>
        </w:rPr>
        <w:t>)</w:t>
      </w:r>
      <w:r w:rsidR="000A0B44" w:rsidRPr="00F169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EAC352" w14:textId="055DF547" w:rsidR="000A0B44" w:rsidRPr="009E701C" w:rsidRDefault="00F16991" w:rsidP="00F1699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с другой стороны, </w:t>
      </w:r>
      <w:r w:rsidR="000A0B44" w:rsidRPr="009E701C">
        <w:rPr>
          <w:rFonts w:ascii="Times New Roman" w:hAnsi="Times New Roman" w:cs="Times New Roman"/>
          <w:sz w:val="17"/>
          <w:szCs w:val="17"/>
        </w:rPr>
        <w:t xml:space="preserve">совместно именуемые «Стороны», заключили настоящее соглашение об установлении количества и сочетаний подписей лиц, наделенных правом подписи, необходимых для подписания документов Клиента, содержащих распоряжение денежными средствами, предоставляемых в </w:t>
      </w:r>
      <w:r w:rsidR="000A0B44" w:rsidRPr="009E701C">
        <w:rPr>
          <w:rFonts w:ascii="Times New Roman" w:hAnsi="Times New Roman" w:cs="Times New Roman"/>
          <w:bCs/>
          <w:sz w:val="17"/>
          <w:szCs w:val="17"/>
        </w:rPr>
        <w:t>РНКО на</w:t>
      </w:r>
      <w:r w:rsidR="000A0B44" w:rsidRPr="009E701C">
        <w:rPr>
          <w:rFonts w:ascii="Times New Roman" w:hAnsi="Times New Roman" w:cs="Times New Roman"/>
          <w:sz w:val="17"/>
          <w:szCs w:val="17"/>
        </w:rPr>
        <w:t xml:space="preserve"> бумажном носителе, именуемое в дальнейшем «Соглашение», о нижеследующем.</w:t>
      </w:r>
    </w:p>
    <w:p w14:paraId="4353F1A3" w14:textId="77777777" w:rsidR="000A0B44" w:rsidRPr="009E701C" w:rsidRDefault="000A0B44" w:rsidP="00F16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1. Настоящее Соглашение заключается во исполнение Инструкции Банка России от 30.06.2021 № 204-И «Об открытии, ведении и закрытии банковских счетов и счетов по вкладам (депозитам)».</w:t>
      </w:r>
    </w:p>
    <w:p w14:paraId="0669D3AF" w14:textId="77777777" w:rsidR="000A0B44" w:rsidRPr="009E701C" w:rsidRDefault="000A0B44" w:rsidP="009E701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2. Настоящее Соглашение распространяется на все банковские счета Клиента, в том числе счета, открытые на имя Клиента после даты подписания настоящего Соглашения.</w:t>
      </w:r>
    </w:p>
    <w:p w14:paraId="24EA8F68" w14:textId="77777777" w:rsidR="000A0B44" w:rsidRPr="009E701C" w:rsidRDefault="000A0B44" w:rsidP="009E701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 xml:space="preserve">             3. РНКО и Клиент пришли к соглашению о том, что РНКО принимает документы Клиента на бумажном носителе, содержащие распоряжения денежными средствами, подписанные в следующем порядке (проставить отметку </w:t>
      </w:r>
      <w:r w:rsidRPr="00F16991">
        <w:rPr>
          <w:rFonts w:ascii="Times New Roman" w:hAnsi="Times New Roman" w:cs="Times New Roman"/>
          <w:b/>
          <w:bCs/>
          <w:sz w:val="17"/>
          <w:szCs w:val="17"/>
        </w:rPr>
        <w:t>«V»</w:t>
      </w:r>
      <w:r w:rsidRPr="009E701C">
        <w:rPr>
          <w:rFonts w:ascii="Times New Roman" w:hAnsi="Times New Roman" w:cs="Times New Roman"/>
          <w:sz w:val="17"/>
          <w:szCs w:val="17"/>
        </w:rPr>
        <w:t xml:space="preserve"> в одном из вариантов): 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76"/>
        <w:gridCol w:w="9909"/>
      </w:tblGrid>
      <w:tr w:rsidR="000A0B44" w:rsidRPr="00332D27" w14:paraId="28A7DB49" w14:textId="77777777" w:rsidTr="00F16991">
        <w:trPr>
          <w:trHeight w:val="329"/>
        </w:trPr>
        <w:tc>
          <w:tcPr>
            <w:tcW w:w="576" w:type="dxa"/>
          </w:tcPr>
          <w:p w14:paraId="558C5069" w14:textId="64EA8F4C" w:rsidR="000A0B44" w:rsidRPr="00332D27" w:rsidRDefault="00F16991" w:rsidP="00552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825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9" w:type="dxa"/>
          </w:tcPr>
          <w:p w14:paraId="02F5BEDD" w14:textId="77777777" w:rsidR="000A0B44" w:rsidRPr="009E701C" w:rsidRDefault="000A0B44" w:rsidP="005527C4">
            <w:pPr>
              <w:tabs>
                <w:tab w:val="left" w:pos="9730"/>
                <w:tab w:val="left" w:pos="9871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Одной подписью единственного лица, указанного в карточке с образцами подписей и оттиска печати</w:t>
            </w:r>
          </w:p>
        </w:tc>
      </w:tr>
      <w:tr w:rsidR="000A0B44" w:rsidRPr="00332D27" w14:paraId="5A32FC3C" w14:textId="77777777" w:rsidTr="00F16991">
        <w:trPr>
          <w:trHeight w:val="329"/>
        </w:trPr>
        <w:tc>
          <w:tcPr>
            <w:tcW w:w="576" w:type="dxa"/>
          </w:tcPr>
          <w:p w14:paraId="4A943F6F" w14:textId="77777777" w:rsidR="000A0B44" w:rsidRPr="00332D27" w:rsidRDefault="00F16991" w:rsidP="00552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43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B44" w:rsidRPr="00332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9" w:type="dxa"/>
          </w:tcPr>
          <w:p w14:paraId="345273D8" w14:textId="77777777" w:rsidR="000A0B44" w:rsidRPr="009E701C" w:rsidRDefault="000A0B44" w:rsidP="005527C4">
            <w:pPr>
              <w:tabs>
                <w:tab w:val="left" w:pos="9730"/>
                <w:tab w:val="left" w:pos="9871"/>
                <w:tab w:val="left" w:pos="101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Любой одной подписью лица из двух и более лиц, указанных в карточке с образцами подписей и оттиска печати</w:t>
            </w:r>
          </w:p>
        </w:tc>
      </w:tr>
      <w:tr w:rsidR="000A0B44" w:rsidRPr="00332D27" w14:paraId="0B8617D5" w14:textId="77777777" w:rsidTr="00F16991">
        <w:tc>
          <w:tcPr>
            <w:tcW w:w="576" w:type="dxa"/>
          </w:tcPr>
          <w:p w14:paraId="710370AC" w14:textId="77777777" w:rsidR="000A0B44" w:rsidRPr="00332D27" w:rsidRDefault="00F16991" w:rsidP="00552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4395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B44" w:rsidRPr="00332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9" w:type="dxa"/>
          </w:tcPr>
          <w:p w14:paraId="2C065F63" w14:textId="77777777" w:rsidR="000A0B44" w:rsidRPr="009E701C" w:rsidRDefault="000A0B44" w:rsidP="005527C4">
            <w:pPr>
              <w:tabs>
                <w:tab w:val="left" w:pos="9730"/>
                <w:tab w:val="left" w:pos="9871"/>
                <w:tab w:val="left" w:pos="101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Любыми двумя подписями из лиц, указанных в карточке с образцами подписей и оттиска печати, в любом сочетании и последовательности двух подписей</w:t>
            </w:r>
          </w:p>
        </w:tc>
      </w:tr>
      <w:tr w:rsidR="000A0B44" w:rsidRPr="00332D27" w14:paraId="15DDE6C4" w14:textId="77777777" w:rsidTr="00F16991">
        <w:tc>
          <w:tcPr>
            <w:tcW w:w="576" w:type="dxa"/>
          </w:tcPr>
          <w:p w14:paraId="324D0911" w14:textId="77777777" w:rsidR="000A0B44" w:rsidRPr="00332D27" w:rsidRDefault="00F16991" w:rsidP="00552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6156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B44" w:rsidRPr="00332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9" w:type="dxa"/>
            <w:shd w:val="clear" w:color="auto" w:fill="auto"/>
          </w:tcPr>
          <w:p w14:paraId="50619DFA" w14:textId="77777777" w:rsidR="000A0B44" w:rsidRPr="009E701C" w:rsidRDefault="000A0B44" w:rsidP="005527C4">
            <w:pPr>
              <w:tabs>
                <w:tab w:val="left" w:pos="1015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Двумя подписями лиц, указанных в карточке с образцами подписей и оттиска печати, в сочетании: одна любая подпись лица из группы 1 и одна любая подпись лица из группы 2 (списки лиц, указанные в группе 1 и группе 2, не должны пересекаться):</w:t>
            </w:r>
          </w:p>
          <w:p w14:paraId="4BF660A1" w14:textId="4E682EB8" w:rsidR="000A0B44" w:rsidRPr="009E701C" w:rsidRDefault="000A0B44" w:rsidP="005527C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1                                                                                 </w:t>
            </w:r>
            <w:r w:rsidR="00F16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2                                                                                           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842"/>
              <w:gridCol w:w="4841"/>
            </w:tblGrid>
            <w:tr w:rsidR="000A0B44" w:rsidRPr="009E701C" w14:paraId="0C94BDFE" w14:textId="77777777" w:rsidTr="005527C4">
              <w:tc>
                <w:tcPr>
                  <w:tcW w:w="4919" w:type="dxa"/>
                </w:tcPr>
                <w:p w14:paraId="45E5CE0A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C1E2F66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7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919" w:type="dxa"/>
                </w:tcPr>
                <w:p w14:paraId="4D0D26C2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A0B44" w:rsidRPr="009E701C" w14:paraId="4B80BC68" w14:textId="77777777" w:rsidTr="005527C4">
              <w:tc>
                <w:tcPr>
                  <w:tcW w:w="4919" w:type="dxa"/>
                </w:tcPr>
                <w:p w14:paraId="414960C3" w14:textId="77777777" w:rsidR="000A0B44" w:rsidRPr="009E701C" w:rsidRDefault="000A0B44" w:rsidP="005527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E7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(при наличии))</w:t>
                  </w:r>
                </w:p>
                <w:p w14:paraId="3711E81D" w14:textId="135C4124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7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919" w:type="dxa"/>
                </w:tcPr>
                <w:p w14:paraId="4502811E" w14:textId="77777777" w:rsidR="000A0B44" w:rsidRPr="009E701C" w:rsidRDefault="000A0B44" w:rsidP="005527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E7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(при наличии))</w:t>
                  </w:r>
                </w:p>
                <w:p w14:paraId="0C203AE9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0A0B44" w:rsidRPr="009E701C" w14:paraId="3A6AA25C" w14:textId="77777777" w:rsidTr="005527C4">
              <w:tc>
                <w:tcPr>
                  <w:tcW w:w="4919" w:type="dxa"/>
                </w:tcPr>
                <w:p w14:paraId="24C8D1BA" w14:textId="77777777" w:rsidR="000A0B44" w:rsidRPr="009E701C" w:rsidRDefault="000A0B44" w:rsidP="005527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E7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(при наличии))</w:t>
                  </w:r>
                </w:p>
                <w:p w14:paraId="47228E48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7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919" w:type="dxa"/>
                </w:tcPr>
                <w:p w14:paraId="13B94576" w14:textId="77777777" w:rsidR="000A0B44" w:rsidRPr="009E701C" w:rsidRDefault="000A0B44" w:rsidP="005527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E7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(при наличии))</w:t>
                  </w:r>
                </w:p>
                <w:p w14:paraId="45AA8986" w14:textId="77777777" w:rsidR="000A0B44" w:rsidRPr="009E701C" w:rsidRDefault="000A0B44" w:rsidP="005527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27E3849B" w14:textId="318B4F81" w:rsidR="000A0B44" w:rsidRPr="009E701C" w:rsidRDefault="000A0B44" w:rsidP="005527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70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9E701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F1699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E7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01C">
              <w:rPr>
                <w:rFonts w:ascii="Times New Roman" w:hAnsi="Times New Roman" w:cs="Times New Roman"/>
                <w:sz w:val="16"/>
                <w:szCs w:val="16"/>
              </w:rPr>
              <w:t>(Ф.И.О. (при наличии</w:t>
            </w:r>
            <w:proofErr w:type="gramStart"/>
            <w:r w:rsidRPr="009E701C">
              <w:rPr>
                <w:rFonts w:ascii="Times New Roman" w:hAnsi="Times New Roman" w:cs="Times New Roman"/>
                <w:sz w:val="16"/>
                <w:szCs w:val="16"/>
              </w:rPr>
              <w:t xml:space="preserve">))   </w:t>
            </w:r>
            <w:proofErr w:type="gramEnd"/>
            <w:r w:rsidRPr="009E7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9E7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F16991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9E7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01C">
              <w:rPr>
                <w:rFonts w:ascii="Times New Roman" w:hAnsi="Times New Roman" w:cs="Times New Roman"/>
                <w:sz w:val="16"/>
                <w:szCs w:val="16"/>
              </w:rPr>
              <w:t xml:space="preserve">(Ф.И.О. (при наличии))                                  </w:t>
            </w:r>
          </w:p>
          <w:p w14:paraId="5E62F856" w14:textId="77777777" w:rsidR="000A0B44" w:rsidRPr="009E701C" w:rsidRDefault="000A0B44" w:rsidP="009E7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CEAB9C7" w14:textId="77777777" w:rsidR="000A0B44" w:rsidRPr="009E701C" w:rsidRDefault="000A0B44" w:rsidP="00F1699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332D27">
        <w:rPr>
          <w:rFonts w:ascii="Times New Roman" w:hAnsi="Times New Roman" w:cs="Times New Roman"/>
          <w:sz w:val="22"/>
          <w:szCs w:val="22"/>
        </w:rPr>
        <w:t xml:space="preserve"> </w:t>
      </w:r>
      <w:r w:rsidRPr="009E701C">
        <w:rPr>
          <w:rFonts w:ascii="Times New Roman" w:hAnsi="Times New Roman" w:cs="Times New Roman"/>
          <w:sz w:val="17"/>
          <w:szCs w:val="17"/>
        </w:rPr>
        <w:t>4. Клиент уведомлен и согласен с тем, что РНКО имеет право отказать в приеме к исполнению документа Клиента на бумажном носителе, содержащего распоряжение денежными средствами, если он подписан количеством и сочетанием подписей лиц с нарушением условий настоящего Соглашения.</w:t>
      </w:r>
    </w:p>
    <w:p w14:paraId="53E5F98F" w14:textId="77777777" w:rsidR="000A0B44" w:rsidRPr="009E701C" w:rsidRDefault="000A0B44" w:rsidP="00F1699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 xml:space="preserve"> 5. Изменение количества и сочетания подписей лиц, наделенных правом подписи, необходимых для подписания документов Клиента на бумажном носителе, содержащих распоряжение денежными средствами, возможно путем подписания нового соглашения между РНКО и Клиентом.</w:t>
      </w:r>
    </w:p>
    <w:p w14:paraId="38A3BCF0" w14:textId="77777777" w:rsidR="000A0B44" w:rsidRPr="009E701C" w:rsidRDefault="000A0B44" w:rsidP="00F1699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6. Настоящее Соглашение действует до заключения нового соглашения между РНКО и Клиентом о количестве и сочетании подписей лиц, наделенных правом подписи, или расторжения договора (-</w:t>
      </w:r>
      <w:proofErr w:type="spellStart"/>
      <w:r w:rsidRPr="009E701C">
        <w:rPr>
          <w:rFonts w:ascii="Times New Roman" w:hAnsi="Times New Roman" w:cs="Times New Roman"/>
          <w:sz w:val="17"/>
          <w:szCs w:val="17"/>
        </w:rPr>
        <w:t>ов</w:t>
      </w:r>
      <w:proofErr w:type="spellEnd"/>
      <w:r w:rsidRPr="009E701C">
        <w:rPr>
          <w:rFonts w:ascii="Times New Roman" w:hAnsi="Times New Roman" w:cs="Times New Roman"/>
          <w:sz w:val="17"/>
          <w:szCs w:val="17"/>
        </w:rPr>
        <w:t>) банковского счета (последнего договора банковского счета), заключенного (-ых) между РНКО и Клиентом.</w:t>
      </w:r>
    </w:p>
    <w:p w14:paraId="7C9422CB" w14:textId="77777777" w:rsidR="000A0B44" w:rsidRPr="009E701C" w:rsidRDefault="000A0B44" w:rsidP="00F1699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7. Настоящее Соглашение может быть расторгнуто в случаях, предусмотренных законодательством Российской Федерации, а также по взаимному согласию Сторон.</w:t>
      </w:r>
    </w:p>
    <w:p w14:paraId="5A07BD41" w14:textId="77777777" w:rsidR="000A0B44" w:rsidRPr="009E701C" w:rsidRDefault="000A0B44" w:rsidP="00F16991">
      <w:pPr>
        <w:pStyle w:val="af0"/>
        <w:ind w:left="567"/>
        <w:jc w:val="both"/>
        <w:rPr>
          <w:sz w:val="17"/>
          <w:szCs w:val="17"/>
        </w:rPr>
      </w:pPr>
      <w:r w:rsidRPr="009E701C">
        <w:rPr>
          <w:sz w:val="17"/>
          <w:szCs w:val="17"/>
        </w:rPr>
        <w:t xml:space="preserve">8. Настоящее Соглашение вступает в силу с момента подписания Сторонами. </w:t>
      </w:r>
    </w:p>
    <w:p w14:paraId="75F45C06" w14:textId="77777777" w:rsidR="000A0B44" w:rsidRPr="009E701C" w:rsidRDefault="000A0B44" w:rsidP="00F16991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9. Настоящее Соглашение составлено в двух экземплярах, имеющих равную юридическую силу, по одному для каждой из Сторон.</w:t>
      </w:r>
    </w:p>
    <w:p w14:paraId="3A7B4439" w14:textId="77777777" w:rsidR="000A0B44" w:rsidRPr="009E701C" w:rsidRDefault="000A0B44" w:rsidP="000A0B44">
      <w:pPr>
        <w:spacing w:before="60"/>
        <w:ind w:left="1077"/>
        <w:jc w:val="center"/>
        <w:rPr>
          <w:rFonts w:ascii="Times New Roman" w:hAnsi="Times New Roman" w:cs="Times New Roman"/>
          <w:sz w:val="17"/>
          <w:szCs w:val="17"/>
        </w:rPr>
      </w:pPr>
      <w:r w:rsidRPr="009E701C">
        <w:rPr>
          <w:rFonts w:ascii="Times New Roman" w:hAnsi="Times New Roman" w:cs="Times New Roman"/>
          <w:sz w:val="17"/>
          <w:szCs w:val="17"/>
        </w:rPr>
        <w:t>10. Адреса, реквизиты и подписи Сторон: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216"/>
      </w:tblGrid>
      <w:tr w:rsidR="000A0B44" w:rsidRPr="00332D27" w14:paraId="3EEE04F9" w14:textId="77777777" w:rsidTr="005527C4">
        <w:tc>
          <w:tcPr>
            <w:tcW w:w="1985" w:type="dxa"/>
            <w:shd w:val="clear" w:color="auto" w:fill="F9999E"/>
          </w:tcPr>
          <w:p w14:paraId="25F503DE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РНКО:</w:t>
            </w:r>
          </w:p>
        </w:tc>
        <w:tc>
          <w:tcPr>
            <w:tcW w:w="8216" w:type="dxa"/>
          </w:tcPr>
          <w:p w14:paraId="43A2283A" w14:textId="77777777" w:rsidR="000A0B44" w:rsidRPr="009E701C" w:rsidRDefault="000A0B44" w:rsidP="005527C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Расчетная небанковская кредитная организация «АМАНАТ» (Общество с ограниченной ответственностью)</w:t>
            </w:r>
          </w:p>
        </w:tc>
      </w:tr>
      <w:tr w:rsidR="000A0B44" w:rsidRPr="00332D27" w14:paraId="2C325C70" w14:textId="77777777" w:rsidTr="005527C4">
        <w:tc>
          <w:tcPr>
            <w:tcW w:w="1985" w:type="dxa"/>
            <w:shd w:val="clear" w:color="auto" w:fill="F9999E"/>
          </w:tcPr>
          <w:p w14:paraId="4C419E5F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</w:p>
        </w:tc>
        <w:tc>
          <w:tcPr>
            <w:tcW w:w="8216" w:type="dxa"/>
          </w:tcPr>
          <w:p w14:paraId="0C657B28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B44" w:rsidRPr="00332D27" w14:paraId="52699445" w14:textId="77777777" w:rsidTr="005527C4">
        <w:tc>
          <w:tcPr>
            <w:tcW w:w="1985" w:type="dxa"/>
            <w:shd w:val="clear" w:color="auto" w:fill="F9999E"/>
          </w:tcPr>
          <w:p w14:paraId="2311034A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Реквизиты РНКО:</w:t>
            </w:r>
          </w:p>
        </w:tc>
        <w:tc>
          <w:tcPr>
            <w:tcW w:w="8216" w:type="dxa"/>
          </w:tcPr>
          <w:p w14:paraId="5EB7F61D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4EE01C1" w14:textId="77777777" w:rsidR="00F16991" w:rsidRDefault="00F16991" w:rsidP="009E70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83B4A8F" w14:textId="0DD524B6" w:rsidR="000A0B44" w:rsidRPr="009E701C" w:rsidRDefault="000A0B44" w:rsidP="009E7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2D27">
        <w:rPr>
          <w:rFonts w:ascii="Times New Roman" w:hAnsi="Times New Roman" w:cs="Times New Roman"/>
          <w:sz w:val="22"/>
          <w:szCs w:val="22"/>
        </w:rPr>
        <w:t xml:space="preserve">  </w:t>
      </w:r>
      <w:r w:rsidRPr="009E701C">
        <w:rPr>
          <w:rFonts w:ascii="Times New Roman" w:hAnsi="Times New Roman" w:cs="Times New Roman"/>
          <w:sz w:val="16"/>
          <w:szCs w:val="16"/>
        </w:rPr>
        <w:t>________________________ ____________________ /________________________________/</w:t>
      </w:r>
    </w:p>
    <w:p w14:paraId="15A85806" w14:textId="754F8432" w:rsidR="000A0B44" w:rsidRPr="009E701C" w:rsidRDefault="000A0B44" w:rsidP="009E701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701C">
        <w:rPr>
          <w:rFonts w:ascii="Times New Roman" w:hAnsi="Times New Roman" w:cs="Times New Roman"/>
          <w:sz w:val="16"/>
          <w:szCs w:val="16"/>
        </w:rPr>
        <w:t xml:space="preserve">                (</w:t>
      </w:r>
      <w:proofErr w:type="gramStart"/>
      <w:r w:rsidRPr="009E701C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9E701C">
        <w:rPr>
          <w:rFonts w:ascii="Times New Roman" w:hAnsi="Times New Roman" w:cs="Times New Roman"/>
          <w:sz w:val="16"/>
          <w:szCs w:val="16"/>
        </w:rPr>
        <w:t xml:space="preserve">                        (подпись)</w:t>
      </w:r>
      <w:r w:rsidR="009E701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E701C">
        <w:rPr>
          <w:rFonts w:ascii="Times New Roman" w:hAnsi="Times New Roman" w:cs="Times New Roman"/>
          <w:sz w:val="16"/>
          <w:szCs w:val="16"/>
        </w:rPr>
        <w:t>(ФИО)</w:t>
      </w:r>
    </w:p>
    <w:p w14:paraId="76458C42" w14:textId="77777777" w:rsidR="000A0B44" w:rsidRPr="00F16991" w:rsidRDefault="000A0B44" w:rsidP="000A0B44">
      <w:pPr>
        <w:tabs>
          <w:tab w:val="left" w:pos="6540"/>
        </w:tabs>
        <w:rPr>
          <w:rFonts w:ascii="Times New Roman" w:hAnsi="Times New Roman" w:cs="Times New Roman"/>
          <w:sz w:val="16"/>
          <w:szCs w:val="16"/>
        </w:rPr>
      </w:pPr>
      <w:r w:rsidRPr="00F16991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334"/>
      </w:tblGrid>
      <w:tr w:rsidR="000A0B44" w:rsidRPr="009E701C" w14:paraId="7F5B8505" w14:textId="77777777" w:rsidTr="005527C4">
        <w:tc>
          <w:tcPr>
            <w:tcW w:w="1985" w:type="dxa"/>
            <w:shd w:val="clear" w:color="auto" w:fill="F9999E"/>
          </w:tcPr>
          <w:p w14:paraId="6522B503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Клиент:</w:t>
            </w:r>
          </w:p>
        </w:tc>
        <w:tc>
          <w:tcPr>
            <w:tcW w:w="8334" w:type="dxa"/>
          </w:tcPr>
          <w:p w14:paraId="7F8729CC" w14:textId="77777777" w:rsidR="000A0B44" w:rsidRPr="009E701C" w:rsidRDefault="000A0B44" w:rsidP="00552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0B44" w:rsidRPr="009E701C" w14:paraId="173A1900" w14:textId="77777777" w:rsidTr="005527C4">
        <w:tc>
          <w:tcPr>
            <w:tcW w:w="1985" w:type="dxa"/>
            <w:shd w:val="clear" w:color="auto" w:fill="F9999E"/>
          </w:tcPr>
          <w:p w14:paraId="750B1237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Адрес:</w:t>
            </w:r>
          </w:p>
        </w:tc>
        <w:tc>
          <w:tcPr>
            <w:tcW w:w="8334" w:type="dxa"/>
          </w:tcPr>
          <w:p w14:paraId="44C6BC7E" w14:textId="77777777" w:rsidR="000A0B44" w:rsidRPr="009E701C" w:rsidRDefault="000A0B44" w:rsidP="00552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0B44" w:rsidRPr="009E701C" w14:paraId="3FD1B8B5" w14:textId="77777777" w:rsidTr="005527C4">
        <w:tc>
          <w:tcPr>
            <w:tcW w:w="1985" w:type="dxa"/>
            <w:shd w:val="clear" w:color="auto" w:fill="F9999E"/>
          </w:tcPr>
          <w:p w14:paraId="2ADDC5B4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Реквизиты Клиента:</w:t>
            </w:r>
          </w:p>
        </w:tc>
        <w:tc>
          <w:tcPr>
            <w:tcW w:w="8334" w:type="dxa"/>
          </w:tcPr>
          <w:p w14:paraId="18F666C8" w14:textId="77777777" w:rsidR="000A0B44" w:rsidRPr="009E701C" w:rsidRDefault="000A0B44" w:rsidP="005527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E7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ИНН, р/с</w:t>
            </w:r>
          </w:p>
        </w:tc>
      </w:tr>
    </w:tbl>
    <w:p w14:paraId="6BA7DE7A" w14:textId="77777777" w:rsidR="000A0B44" w:rsidRPr="00332D27" w:rsidRDefault="000A0B44" w:rsidP="000A0B44">
      <w:pPr>
        <w:rPr>
          <w:rFonts w:ascii="Times New Roman" w:hAnsi="Times New Roman" w:cs="Times New Roman"/>
          <w:sz w:val="22"/>
          <w:szCs w:val="22"/>
        </w:rPr>
      </w:pPr>
    </w:p>
    <w:p w14:paraId="220EEFA6" w14:textId="77E7EAC9" w:rsidR="000A0B44" w:rsidRPr="009E701C" w:rsidRDefault="000A0B44" w:rsidP="009E7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701C">
        <w:rPr>
          <w:rFonts w:ascii="Times New Roman" w:hAnsi="Times New Roman" w:cs="Times New Roman"/>
          <w:sz w:val="16"/>
          <w:szCs w:val="16"/>
        </w:rPr>
        <w:t>___________________________ ________</w:t>
      </w:r>
      <w:r w:rsidR="009E701C">
        <w:rPr>
          <w:rFonts w:ascii="Times New Roman" w:hAnsi="Times New Roman" w:cs="Times New Roman"/>
          <w:sz w:val="16"/>
          <w:szCs w:val="16"/>
        </w:rPr>
        <w:t>_____</w:t>
      </w:r>
      <w:r w:rsidRPr="009E701C">
        <w:rPr>
          <w:rFonts w:ascii="Times New Roman" w:hAnsi="Times New Roman" w:cs="Times New Roman"/>
          <w:sz w:val="16"/>
          <w:szCs w:val="16"/>
        </w:rPr>
        <w:t xml:space="preserve">_____ /___________________________________/                                                           </w:t>
      </w:r>
    </w:p>
    <w:p w14:paraId="320C7A90" w14:textId="1D887C02" w:rsidR="000A0B44" w:rsidRPr="009E701C" w:rsidRDefault="000A0B44" w:rsidP="009E7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701C">
        <w:rPr>
          <w:rFonts w:ascii="Times New Roman" w:hAnsi="Times New Roman" w:cs="Times New Roman"/>
          <w:sz w:val="16"/>
          <w:szCs w:val="16"/>
        </w:rPr>
        <w:t xml:space="preserve">                 (</w:t>
      </w:r>
      <w:proofErr w:type="gramStart"/>
      <w:r w:rsidRPr="009E701C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9E701C">
        <w:rPr>
          <w:rFonts w:ascii="Times New Roman" w:hAnsi="Times New Roman" w:cs="Times New Roman"/>
          <w:sz w:val="16"/>
          <w:szCs w:val="16"/>
        </w:rPr>
        <w:t xml:space="preserve">                        (подпись)</w:t>
      </w:r>
      <w:r w:rsidRPr="009E701C">
        <w:rPr>
          <w:rFonts w:ascii="Times New Roman" w:hAnsi="Times New Roman" w:cs="Times New Roman"/>
          <w:sz w:val="16"/>
          <w:szCs w:val="16"/>
        </w:rPr>
        <w:tab/>
        <w:t xml:space="preserve">                                 (ФИО)</w:t>
      </w:r>
    </w:p>
    <w:p w14:paraId="23C6B630" w14:textId="77777777" w:rsidR="000A0B44" w:rsidRPr="00F16991" w:rsidRDefault="000A0B44" w:rsidP="000A0B44">
      <w:pPr>
        <w:tabs>
          <w:tab w:val="left" w:pos="6540"/>
        </w:tabs>
        <w:rPr>
          <w:rFonts w:ascii="Times New Roman" w:hAnsi="Times New Roman" w:cs="Times New Roman"/>
          <w:sz w:val="16"/>
          <w:szCs w:val="16"/>
        </w:rPr>
      </w:pPr>
      <w:r w:rsidRPr="00F16991">
        <w:rPr>
          <w:rFonts w:ascii="Times New Roman" w:hAnsi="Times New Roman" w:cs="Times New Roman"/>
          <w:sz w:val="16"/>
          <w:szCs w:val="16"/>
        </w:rPr>
        <w:t>М.П.</w:t>
      </w:r>
    </w:p>
    <w:sectPr w:rsidR="000A0B44" w:rsidRPr="00F16991" w:rsidSect="009E7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8"/>
    <w:multiLevelType w:val="hybridMultilevel"/>
    <w:tmpl w:val="71786DE2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246642"/>
    <w:multiLevelType w:val="multilevel"/>
    <w:tmpl w:val="54861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2F795E91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3" w15:restartNumberingAfterBreak="0">
    <w:nsid w:val="4D1B56C7"/>
    <w:multiLevelType w:val="hybridMultilevel"/>
    <w:tmpl w:val="D522329A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D6C"/>
    <w:multiLevelType w:val="hybridMultilevel"/>
    <w:tmpl w:val="A3AC652C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2F1926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num w:numId="1" w16cid:durableId="288782074">
    <w:abstractNumId w:val="0"/>
  </w:num>
  <w:num w:numId="2" w16cid:durableId="1173911787">
    <w:abstractNumId w:val="4"/>
  </w:num>
  <w:num w:numId="3" w16cid:durableId="1189950387">
    <w:abstractNumId w:val="3"/>
  </w:num>
  <w:num w:numId="4" w16cid:durableId="117919054">
    <w:abstractNumId w:val="2"/>
  </w:num>
  <w:num w:numId="5" w16cid:durableId="2041084137">
    <w:abstractNumId w:val="5"/>
  </w:num>
  <w:num w:numId="6" w16cid:durableId="160707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6"/>
    <w:rsid w:val="000742E0"/>
    <w:rsid w:val="000A0B44"/>
    <w:rsid w:val="00205E65"/>
    <w:rsid w:val="005737A5"/>
    <w:rsid w:val="006579E6"/>
    <w:rsid w:val="006C1429"/>
    <w:rsid w:val="009E701C"/>
    <w:rsid w:val="00AB1EE4"/>
    <w:rsid w:val="00B6193C"/>
    <w:rsid w:val="00F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1BAA"/>
  <w15:chartTrackingRefBased/>
  <w15:docId w15:val="{66BAB201-0BCA-41FD-B83F-A63B9E5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9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9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9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9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9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9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579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79E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7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579E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579E6"/>
    <w:rPr>
      <w:b/>
      <w:bCs/>
      <w:smallCaps/>
      <w:color w:val="0F4761" w:themeColor="accent1" w:themeShade="BF"/>
      <w:spacing w:val="5"/>
    </w:rPr>
  </w:style>
  <w:style w:type="paragraph" w:styleId="ad">
    <w:name w:val="No Spacing"/>
    <w:uiPriority w:val="1"/>
    <w:qFormat/>
    <w:rsid w:val="006579E6"/>
    <w:pPr>
      <w:suppressAutoHyphens/>
      <w:spacing w:after="0" w:line="240" w:lineRule="auto"/>
    </w:pPr>
    <w:rPr>
      <w:rFonts w:ascii="Calibri" w:eastAsia="Arial" w:hAnsi="Calibri" w:cs="Times New Roman"/>
      <w:kern w:val="0"/>
      <w:sz w:val="22"/>
      <w:szCs w:val="22"/>
      <w:lang w:eastAsia="ar-SA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6579E6"/>
  </w:style>
  <w:style w:type="character" w:styleId="ae">
    <w:name w:val="Hyperlink"/>
    <w:uiPriority w:val="99"/>
    <w:rsid w:val="00205E65"/>
    <w:rPr>
      <w:rFonts w:cs="Times New Roman"/>
      <w:color w:val="0000FF"/>
      <w:u w:val="single"/>
    </w:rPr>
  </w:style>
  <w:style w:type="table" w:customStyle="1" w:styleId="41">
    <w:name w:val="Сетка таблицы4"/>
    <w:basedOn w:val="a1"/>
    <w:next w:val="af"/>
    <w:uiPriority w:val="39"/>
    <w:rsid w:val="00205E6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11"/>
    <w:uiPriority w:val="99"/>
    <w:rsid w:val="000A0B44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af1">
    <w:name w:val="Основной текст с отступом Знак"/>
    <w:basedOn w:val="a0"/>
    <w:uiPriority w:val="99"/>
    <w:semiHidden/>
    <w:rsid w:val="000A0B44"/>
  </w:style>
  <w:style w:type="character" w:customStyle="1" w:styleId="11">
    <w:name w:val="Основной текст с отступом Знак1"/>
    <w:basedOn w:val="a0"/>
    <w:link w:val="af0"/>
    <w:uiPriority w:val="99"/>
    <w:rsid w:val="000A0B44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Сапронова</dc:creator>
  <cp:keywords/>
  <dc:description/>
  <cp:lastModifiedBy>Светлана Владимировна Сапронова</cp:lastModifiedBy>
  <cp:revision>3</cp:revision>
  <dcterms:created xsi:type="dcterms:W3CDTF">2025-07-17T12:30:00Z</dcterms:created>
  <dcterms:modified xsi:type="dcterms:W3CDTF">2025-07-22T09:31:00Z</dcterms:modified>
</cp:coreProperties>
</file>